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Evans David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2,960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24,453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original Form 4 showed 3,765 shares acquired. This amendment displays the correct number.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C.</w:t>
        <w:tab/>
        <w:t>02/10/2025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Evans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8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75909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2025-02-10T15:47:02Z</dcterms:created>
  <dcterms:modified xsi:type="dcterms:W3CDTF">2025-02-10T15:47:02Z</dcterms:modified>
</cp:coreProperties>
</file>