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Miaritis Nick</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09/05/2025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32</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09/05/2025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32</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63.04</w:t>
            </w:r>
          </w:p>
        </w:tc>
        <w:tc>
          <w:tcPr>
            <w:tcW w:w="940" w:type="dxa"/>
            <w:vAlign w:val="bottom"/>
            <w:vMerge w:val="restart"/>
          </w:tcPr>
          <w:p>
            <w:pPr>
              <w:ind w:left="400"/>
              <w:spacing w:after="0" w:line="144" w:lineRule="exact"/>
              <w:rPr>
                <w:sz w:val="20"/>
                <w:szCs w:val="20"/>
                <w:color w:val="auto"/>
              </w:rPr>
            </w:pPr>
            <w:r>
              <w:rPr>
                <w:rFonts w:ascii="Times New Roman" w:cs="Times New Roman" w:eastAsia="Times New Roman" w:hAnsi="Times New Roman"/>
                <w:sz w:val="13"/>
                <w:szCs w:val="13"/>
                <w:color w:val="0000FF"/>
              </w:rPr>
              <w:t>93</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09/09/2025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Nick Miaritis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036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63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53100"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2025-09-09T14:12:51Z</dcterms:created>
  <dcterms:modified xsi:type="dcterms:W3CDTF">2025-09-09T14:12:51Z</dcterms:modified>
</cp:coreProperties>
</file>