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Johnson Stephen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67.1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27,161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Deferred Stock Units were issued to the reporting person in lieu of retainer in the amount of $14,375.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Stephen L. 07/02/2025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Johnson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6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05744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2025-07-02T18:05:21Z</dcterms:created>
  <dcterms:modified xsi:type="dcterms:W3CDTF">2025-07-02T18:05:21Z</dcterms:modified>
</cp:coreProperties>
</file>